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DC7" w:rsidRDefault="009A749C">
      <w:r>
        <w:t xml:space="preserve">Chers </w:t>
      </w:r>
      <w:proofErr w:type="spellStart"/>
      <w:r>
        <w:t>collégues</w:t>
      </w:r>
      <w:proofErr w:type="spellEnd"/>
      <w:r>
        <w:t xml:space="preserve"> </w:t>
      </w:r>
      <w:proofErr w:type="spellStart"/>
      <w:r>
        <w:t>radio-astronomes</w:t>
      </w:r>
      <w:proofErr w:type="spellEnd"/>
      <w:r>
        <w:t xml:space="preserve"> (*)</w:t>
      </w:r>
    </w:p>
    <w:p w:rsidR="009A749C" w:rsidRDefault="009A749C">
      <w:r>
        <w:t>Nous avons découvert un signal fort et clair ! Malheureusement pas de type HI…</w:t>
      </w:r>
    </w:p>
    <w:p w:rsidR="009A749C" w:rsidRDefault="009A749C">
      <w:r>
        <w:t>Il s’agit d’une source de bruit qui affecte nos performances. Une note est en préparation par Ana et moi-même pour montrer l’effet quantitativement.</w:t>
      </w:r>
    </w:p>
    <w:p w:rsidR="009A749C" w:rsidRDefault="009A749C">
      <w:r>
        <w:t xml:space="preserve">Mais, ils nous semblaient </w:t>
      </w:r>
      <w:proofErr w:type="gramStart"/>
      <w:r>
        <w:t>important</w:t>
      </w:r>
      <w:proofErr w:type="gramEnd"/>
      <w:r>
        <w:t xml:space="preserve"> de vous donner l’information brute et d’envisager </w:t>
      </w:r>
      <w:proofErr w:type="spellStart"/>
      <w:r>
        <w:t>qq</w:t>
      </w:r>
      <w:proofErr w:type="spellEnd"/>
      <w:r>
        <w:t xml:space="preserve"> tests pour traquer la source.</w:t>
      </w:r>
    </w:p>
    <w:p w:rsidR="009A749C" w:rsidRDefault="009A749C">
      <w:r>
        <w:t>Ce bruit on en parle ici ou là dans des mails que j’ai échangés avec Pierre. Voici un exemple sur nos données Amas</w:t>
      </w:r>
      <w:r w:rsidR="00BC1342">
        <w:t>. Il s’agit d’1 cycle pris au hasard, canal 0 puis canal 1 un spectre ON/gain</w:t>
      </w:r>
    </w:p>
    <w:tbl>
      <w:tblPr>
        <w:tblStyle w:val="Grilledutableau"/>
        <w:tblW w:w="0" w:type="auto"/>
        <w:tblLook w:val="04A0"/>
      </w:tblPr>
      <w:tblGrid>
        <w:gridCol w:w="9288"/>
      </w:tblGrid>
      <w:tr w:rsidR="001033CD" w:rsidTr="001033CD">
        <w:tc>
          <w:tcPr>
            <w:tcW w:w="9212" w:type="dxa"/>
          </w:tcPr>
          <w:p w:rsidR="001033CD" w:rsidRDefault="001033CD">
            <w:r w:rsidRPr="001033CD">
              <w:drawing>
                <wp:inline distT="0" distB="0" distL="0" distR="0">
                  <wp:extent cx="5760720" cy="2836875"/>
                  <wp:effectExtent l="19050" t="0" r="0" b="0"/>
                  <wp:docPr id="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83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3CD" w:rsidTr="001033CD">
        <w:tc>
          <w:tcPr>
            <w:tcW w:w="9212" w:type="dxa"/>
          </w:tcPr>
          <w:p w:rsidR="001033CD" w:rsidRDefault="001033CD">
            <w:r w:rsidRPr="001033CD">
              <w:drawing>
                <wp:inline distT="0" distB="0" distL="0" distR="0">
                  <wp:extent cx="5760720" cy="2832734"/>
                  <wp:effectExtent l="1905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8327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3CD" w:rsidRDefault="001033CD"/>
    <w:p w:rsidR="00BC1342" w:rsidRDefault="00BC1342">
      <w:r>
        <w:t xml:space="preserve">On voit clairement une oscillation plus forte dans le canal 0. Ce bruit est visible sur </w:t>
      </w:r>
      <w:proofErr w:type="spellStart"/>
      <w:r>
        <w:t>ts</w:t>
      </w:r>
      <w:proofErr w:type="spellEnd"/>
      <w:r>
        <w:t xml:space="preserve"> les données non seulement sur les Abell mais </w:t>
      </w:r>
      <w:proofErr w:type="spellStart"/>
      <w:r>
        <w:t>ts</w:t>
      </w:r>
      <w:proofErr w:type="spellEnd"/>
      <w:r>
        <w:t xml:space="preserve"> les autres </w:t>
      </w:r>
      <w:proofErr w:type="spellStart"/>
      <w:r>
        <w:t>qd</w:t>
      </w:r>
      <w:proofErr w:type="spellEnd"/>
      <w:r>
        <w:t xml:space="preserve"> on y prend garde.</w:t>
      </w:r>
    </w:p>
    <w:p w:rsidR="00BC1342" w:rsidRDefault="00BC1342">
      <w:r>
        <w:lastRenderedPageBreak/>
        <w:t xml:space="preserve">Qui plus est ce bruit était </w:t>
      </w:r>
      <w:proofErr w:type="spellStart"/>
      <w:r>
        <w:t>present</w:t>
      </w:r>
      <w:proofErr w:type="spellEnd"/>
      <w:r>
        <w:t xml:space="preserve"> des le </w:t>
      </w:r>
      <w:proofErr w:type="spellStart"/>
      <w:r>
        <w:t>debuts</w:t>
      </w:r>
      <w:proofErr w:type="spellEnd"/>
      <w:r>
        <w:t xml:space="preserve"> des tests BAO de juillet 2010 (UGC4358) comme le montre ces zooms des spectres brutes (cf. pas de normalisation par un gain) des 2 canaux</w:t>
      </w:r>
    </w:p>
    <w:tbl>
      <w:tblPr>
        <w:tblStyle w:val="Grilledutableau"/>
        <w:tblW w:w="0" w:type="auto"/>
        <w:tblLook w:val="04A0"/>
      </w:tblPr>
      <w:tblGrid>
        <w:gridCol w:w="9288"/>
      </w:tblGrid>
      <w:tr w:rsidR="001033CD" w:rsidTr="001033CD">
        <w:tc>
          <w:tcPr>
            <w:tcW w:w="9212" w:type="dxa"/>
          </w:tcPr>
          <w:p w:rsidR="001033CD" w:rsidRDefault="001033CD">
            <w:r w:rsidRPr="001033CD">
              <w:drawing>
                <wp:inline distT="0" distB="0" distL="0" distR="0">
                  <wp:extent cx="5760720" cy="2828076"/>
                  <wp:effectExtent l="19050" t="0" r="0" b="0"/>
                  <wp:docPr id="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28280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33CD" w:rsidRDefault="001033CD"/>
    <w:p w:rsidR="00BC1342" w:rsidRDefault="00BC1342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C1342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BC1342" w:rsidRDefault="00BC1342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Notez également qu’en Juillet 2010 je ne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procédait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à aucun filtrage médian</w:t>
      </w:r>
      <w:r w:rsidR="00B71055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B71055" w:rsidRDefault="00B71055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71055" w:rsidRDefault="00B71055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Ce bruit est également visible sur les données corrélateu</w:t>
      </w:r>
      <w:r w:rsidR="001033CD">
        <w:rPr>
          <w:rFonts w:ascii="Times New Roman" w:eastAsia="Times New Roman" w:hAnsi="Times New Roman" w:cs="Times New Roman"/>
          <w:sz w:val="24"/>
          <w:szCs w:val="24"/>
          <w:lang w:eastAsia="fr-FR"/>
        </w:rPr>
        <w:t>r du RT : B1 = Est, et B2= West</w:t>
      </w:r>
    </w:p>
    <w:tbl>
      <w:tblPr>
        <w:tblStyle w:val="Grilledutableau"/>
        <w:tblW w:w="0" w:type="auto"/>
        <w:tblLook w:val="04A0"/>
      </w:tblPr>
      <w:tblGrid>
        <w:gridCol w:w="9212"/>
      </w:tblGrid>
      <w:tr w:rsidR="001033CD" w:rsidTr="001033CD">
        <w:tc>
          <w:tcPr>
            <w:tcW w:w="9212" w:type="dxa"/>
            <w:vAlign w:val="center"/>
          </w:tcPr>
          <w:p w:rsidR="001033CD" w:rsidRDefault="001033CD" w:rsidP="001033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033C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drawing>
                <wp:inline distT="0" distB="0" distL="0" distR="0">
                  <wp:extent cx="4686300" cy="3703522"/>
                  <wp:effectExtent l="1905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5962" cy="3703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3CD" w:rsidTr="001033CD">
        <w:tc>
          <w:tcPr>
            <w:tcW w:w="9212" w:type="dxa"/>
            <w:vAlign w:val="center"/>
          </w:tcPr>
          <w:p w:rsidR="001033CD" w:rsidRDefault="001033CD" w:rsidP="001033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033C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drawing>
                <wp:inline distT="0" distB="0" distL="0" distR="0">
                  <wp:extent cx="4608490" cy="3619500"/>
                  <wp:effectExtent l="19050" t="0" r="1610" b="0"/>
                  <wp:docPr id="6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8576" cy="36195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1055" w:rsidRDefault="00B71055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033CD" w:rsidRDefault="001033CD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033CD" w:rsidRDefault="001033CD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033CD" w:rsidRDefault="001033CD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71055" w:rsidRDefault="00B71055" w:rsidP="00BC13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Donc,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on 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conclut que le bruit </w:t>
      </w:r>
    </w:p>
    <w:p w:rsidR="00B71055" w:rsidRDefault="00B71055" w:rsidP="00B71055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se situe à un niveau Commun entre le traitement BAO et RT</w:t>
      </w:r>
    </w:p>
    <w:p w:rsidR="00B71055" w:rsidRDefault="00B71055" w:rsidP="00B71055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qu’il est Présent sans soute dans le chariot</w:t>
      </w:r>
    </w:p>
    <w:p w:rsidR="00B71055" w:rsidRDefault="00B71055" w:rsidP="00B71055">
      <w:pPr>
        <w:pStyle w:val="Paragraphedeliste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qu’il affecte plus actuellement le canal 0 BAO, mais que dans le passé il a pu affecter les 2 canaux de manière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égal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B71055" w:rsidRDefault="00B71055" w:rsidP="00B7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71055" w:rsidRDefault="00B71055" w:rsidP="00B7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tracker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il suffit de 2 minutes de DAQ BAO (durée d’un cycle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run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« ON-OFF ») et il nous parait important d’essayer de le supprimer car il affecte la sensibilité de notre prise de données comme nous le montrerons ultérieurement.</w:t>
      </w:r>
    </w:p>
    <w:p w:rsidR="00B71055" w:rsidRDefault="00B71055" w:rsidP="00B7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71055" w:rsidRDefault="00B71055" w:rsidP="00B71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Est-il possible</w:t>
      </w:r>
    </w:p>
    <w:p w:rsidR="00B71055" w:rsidRDefault="00B71055" w:rsidP="00B71055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d’avoir une description détaillée des éléments électroniques des 2 chaines BAO et RT dans le chariot (dont la  DAB !)</w:t>
      </w:r>
    </w:p>
    <w:p w:rsidR="00B71055" w:rsidRDefault="00B71055" w:rsidP="00B71055">
      <w:pPr>
        <w:pStyle w:val="Paragraphedeliste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pouvoir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degager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un peu de temps de manip pour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traker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ce bruit ?</w:t>
      </w:r>
    </w:p>
    <w:p w:rsidR="00B71055" w:rsidRDefault="00B71055" w:rsidP="00B710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71055" w:rsidRDefault="00B71055" w:rsidP="00B710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Amicalement JE</w:t>
      </w:r>
    </w:p>
    <w:p w:rsidR="00B71055" w:rsidRDefault="00B71055" w:rsidP="00B710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(*)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c’était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un clin d’œil à la lettre de W. Pauli :</w:t>
      </w:r>
    </w:p>
    <w:p w:rsidR="00B71055" w:rsidRPr="00B71055" w:rsidRDefault="00B71055" w:rsidP="00B71055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t xml:space="preserve">Chers dames et messieurs radioactifs, </w:t>
      </w:r>
      <w:r>
        <w:br/>
        <w:t>Je vous prie d'écouter avec beaucoup de bienveillance le messager de cette lettre</w:t>
      </w:r>
      <w:proofErr w:type="gramStart"/>
      <w:r>
        <w:t>.[</w:t>
      </w:r>
      <w:proofErr w:type="gramEnd"/>
      <w:r>
        <w:t>..]</w:t>
      </w:r>
    </w:p>
    <w:sectPr w:rsidR="00B71055" w:rsidRPr="00B71055" w:rsidSect="00044D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B2F8D"/>
    <w:multiLevelType w:val="hybridMultilevel"/>
    <w:tmpl w:val="0268C7F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8772C"/>
    <w:multiLevelType w:val="hybridMultilevel"/>
    <w:tmpl w:val="C6E24F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749C"/>
    <w:rsid w:val="00044DC7"/>
    <w:rsid w:val="001033CD"/>
    <w:rsid w:val="009A749C"/>
    <w:rsid w:val="00B71055"/>
    <w:rsid w:val="00BC1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D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C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134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71055"/>
    <w:pPr>
      <w:ind w:left="720"/>
      <w:contextualSpacing/>
    </w:pPr>
  </w:style>
  <w:style w:type="table" w:styleId="Grilledutableau">
    <w:name w:val="Table Grid"/>
    <w:basedOn w:val="TableauNormal"/>
    <w:uiPriority w:val="59"/>
    <w:rsid w:val="00103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LAL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J.E CAMPAGNE</dc:creator>
  <cp:lastModifiedBy>J.E CAMPAGNE</cp:lastModifiedBy>
  <cp:revision>2</cp:revision>
  <dcterms:created xsi:type="dcterms:W3CDTF">2012-01-25T09:49:00Z</dcterms:created>
  <dcterms:modified xsi:type="dcterms:W3CDTF">2012-01-25T10:52:00Z</dcterms:modified>
</cp:coreProperties>
</file>